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E7" w:rsidRPr="005456EF" w:rsidRDefault="00F842E7" w:rsidP="004B4990">
      <w:pPr>
        <w:spacing w:after="0"/>
        <w:rPr>
          <w:lang w:val="ru-RU"/>
        </w:rPr>
      </w:pPr>
      <w:bookmarkStart w:id="0" w:name="block-3791545"/>
      <w:bookmarkStart w:id="1" w:name="_GoBack"/>
      <w:bookmarkEnd w:id="1"/>
    </w:p>
    <w:p w:rsidR="005456EF" w:rsidRPr="005456EF" w:rsidRDefault="00A933EA" w:rsidP="00A933E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" w:name="block-3791550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="005456EF" w:rsidRPr="005456EF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ПРОСВЕЩЕНИЯ РОССИЙСКОЙ ФЕДЕРАЦИИ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6EF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и науки Курской области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6EF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образование «</w:t>
      </w:r>
      <w:proofErr w:type="spellStart"/>
      <w:r w:rsidRPr="005456EF">
        <w:rPr>
          <w:rFonts w:ascii="Times New Roman" w:eastAsia="Calibri" w:hAnsi="Times New Roman" w:cs="Times New Roman"/>
          <w:sz w:val="28"/>
          <w:szCs w:val="28"/>
          <w:lang w:val="ru-RU"/>
        </w:rPr>
        <w:t>Большесолдатский</w:t>
      </w:r>
      <w:proofErr w:type="spellEnd"/>
      <w:r w:rsidRPr="005456E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район»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456EF">
        <w:rPr>
          <w:rFonts w:ascii="Times New Roman" w:eastAsia="Calibri" w:hAnsi="Times New Roman" w:cs="Times New Roman"/>
          <w:sz w:val="28"/>
          <w:szCs w:val="28"/>
          <w:lang w:val="ru-RU"/>
        </w:rPr>
        <w:t>МКОУ «Мало-Каменская средняя общеобразовательная школа»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1"/>
        <w:tblW w:w="99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402"/>
        <w:gridCol w:w="2869"/>
      </w:tblGrid>
      <w:tr w:rsidR="005456EF" w:rsidRPr="003B1B19" w:rsidTr="00C5257B">
        <w:tc>
          <w:tcPr>
            <w:tcW w:w="3686" w:type="dxa"/>
          </w:tcPr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предметов гуманитарного цикла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«30» августа </w:t>
            </w:r>
            <w:proofErr w:type="gramStart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2024  г.</w:t>
            </w:r>
            <w:proofErr w:type="gramEnd"/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  <w:proofErr w:type="spellStart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3402" w:type="dxa"/>
          </w:tcPr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методического 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совета школы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«30» августа </w:t>
            </w:r>
            <w:proofErr w:type="gramStart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2024  г.</w:t>
            </w:r>
            <w:proofErr w:type="gramEnd"/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методического совета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proofErr w:type="spellStart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А.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«30» </w:t>
            </w:r>
            <w:proofErr w:type="gramStart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августа  2024</w:t>
            </w:r>
            <w:proofErr w:type="gramEnd"/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43/1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56EF" w:rsidRPr="003B1B19" w:rsidRDefault="005456EF" w:rsidP="005456E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B19">
              <w:rPr>
                <w:rFonts w:ascii="Times New Roman" w:eastAsia="Calibri" w:hAnsi="Times New Roman" w:cs="Times New Roman"/>
                <w:sz w:val="24"/>
                <w:szCs w:val="24"/>
              </w:rPr>
              <w:t>________Мясищева О. Н.</w:t>
            </w:r>
          </w:p>
        </w:tc>
      </w:tr>
    </w:tbl>
    <w:p w:rsidR="005456EF" w:rsidRPr="005456EF" w:rsidRDefault="005456EF" w:rsidP="005456EF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456EF" w:rsidRPr="005456EF" w:rsidRDefault="005456EF" w:rsidP="005456EF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456EF" w:rsidRPr="005456EF" w:rsidRDefault="005456EF" w:rsidP="005456EF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5456EF">
        <w:rPr>
          <w:rFonts w:ascii="Times New Roman" w:eastAsia="Calibri" w:hAnsi="Times New Roman" w:cs="Times New Roman"/>
          <w:b/>
          <w:sz w:val="44"/>
          <w:szCs w:val="44"/>
          <w:lang w:val="ru-RU"/>
        </w:rPr>
        <w:t>РАБОЧАЯ ПРОГРАММА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ru-RU"/>
        </w:rPr>
      </w:pPr>
      <w:r w:rsidRPr="005456EF">
        <w:rPr>
          <w:rFonts w:ascii="Times New Roman" w:eastAsia="Calibri" w:hAnsi="Times New Roman" w:cs="Times New Roman"/>
          <w:b/>
          <w:sz w:val="44"/>
          <w:szCs w:val="44"/>
          <w:lang w:val="ru-RU"/>
        </w:rPr>
        <w:t>учебного предмета «Русский язык»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456EF">
        <w:rPr>
          <w:rFonts w:ascii="Times New Roman" w:eastAsia="Calibri" w:hAnsi="Times New Roman" w:cs="Times New Roman"/>
          <w:b/>
          <w:sz w:val="44"/>
          <w:szCs w:val="44"/>
          <w:lang w:val="ru-RU"/>
        </w:rPr>
        <w:t>для обучающихся 8-9 классов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456EF">
        <w:rPr>
          <w:rFonts w:ascii="Times New Roman" w:eastAsia="Calibri" w:hAnsi="Times New Roman" w:cs="Times New Roman"/>
          <w:b/>
          <w:sz w:val="32"/>
          <w:szCs w:val="32"/>
          <w:lang w:val="ru-RU"/>
        </w:rPr>
        <w:t>д. Малый Каменец 2024</w:t>
      </w:r>
    </w:p>
    <w:p w:rsidR="005456EF" w:rsidRPr="005456EF" w:rsidRDefault="005456EF" w:rsidP="005456E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5456EF" w:rsidRDefault="005456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B1B19" w:rsidRDefault="003B1B19" w:rsidP="005456EF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42E7" w:rsidRPr="005456EF" w:rsidRDefault="00770E3C" w:rsidP="005456EF">
      <w:pPr>
        <w:spacing w:after="0" w:line="264" w:lineRule="auto"/>
        <w:ind w:left="120"/>
        <w:jc w:val="center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5456EF">
        <w:rPr>
          <w:rFonts w:ascii="Times New Roman" w:hAnsi="Times New Roman"/>
          <w:color w:val="000000"/>
          <w:sz w:val="28"/>
          <w:lang w:val="ru-RU"/>
        </w:rPr>
        <w:t>​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Default="00770E3C" w:rsidP="00A933EA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06839" w:rsidRPr="00B06839" w:rsidRDefault="00B06839" w:rsidP="00A933E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</w:t>
      </w: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 русскому языку для 8 класса (базовый уровень)</w:t>
      </w: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разработана на основе:</w:t>
      </w:r>
    </w:p>
    <w:p w:rsidR="00B06839" w:rsidRPr="00B06839" w:rsidRDefault="00B06839" w:rsidP="00A933E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примерной авторской </w:t>
      </w:r>
      <w:proofErr w:type="gramStart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программы  «</w:t>
      </w:r>
      <w:proofErr w:type="gramEnd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программа. Предметная линия учебников Т.А. </w:t>
      </w:r>
      <w:proofErr w:type="spellStart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Ладыженской</w:t>
      </w:r>
      <w:proofErr w:type="spellEnd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М.Т. Баранова, Л.А. </w:t>
      </w:r>
      <w:proofErr w:type="spellStart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Тростенцовой</w:t>
      </w:r>
      <w:proofErr w:type="spellEnd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др. 5-9 классы (Пособие для учителей общеобразовательных учреждений)» - М.: Просвещение, 2020г.;</w:t>
      </w:r>
    </w:p>
    <w:p w:rsidR="00B06839" w:rsidRPr="00A933EA" w:rsidRDefault="00B06839" w:rsidP="00A933E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положения о разработке и утверждении рабочих программ, учебных предметов, курсов, дисциплин (модулей) МКОУ «Мало-Каменская средняя общеобразовательная школа» </w:t>
      </w:r>
      <w:proofErr w:type="spellStart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Большесолдатского</w:t>
      </w:r>
      <w:proofErr w:type="spellEnd"/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Курской области (принято на заседании методического</w:t>
      </w:r>
      <w:r w:rsidR="00A93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школы, протокол №1 от 30.08.2024</w:t>
      </w: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г., введено в дейс</w:t>
      </w:r>
      <w:r w:rsidR="00A933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твие приказом по школе №43/1 от 30.08.2024</w:t>
      </w:r>
      <w:r w:rsidRPr="00B068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г.)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​​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  <w:sectPr w:rsidR="00F842E7" w:rsidRPr="005456EF" w:rsidSect="004B4990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5456E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</w:t>
      </w:r>
      <w:r w:rsidR="00C5257B">
        <w:rPr>
          <w:rFonts w:ascii="Times New Roman" w:hAnsi="Times New Roman"/>
          <w:color w:val="000000"/>
          <w:sz w:val="28"/>
          <w:lang w:val="ru-RU"/>
        </w:rPr>
        <w:t>ка, составляет 238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часов: </w:t>
      </w:r>
      <w:r w:rsidR="00C5257B">
        <w:rPr>
          <w:rFonts w:ascii="Times New Roman" w:hAnsi="Times New Roman"/>
          <w:color w:val="000000"/>
          <w:sz w:val="28"/>
          <w:lang w:val="ru-RU"/>
        </w:rPr>
        <w:t>в 8 классе – 136 часов (4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C5257B">
        <w:rPr>
          <w:rFonts w:ascii="Times New Roman" w:hAnsi="Times New Roman"/>
          <w:color w:val="000000"/>
          <w:sz w:val="28"/>
          <w:lang w:val="ru-RU"/>
        </w:rPr>
        <w:t>аса в неделю), в 9 классе – 102 часа (3 часа в неделю).</w:t>
      </w:r>
    </w:p>
    <w:p w:rsidR="00F842E7" w:rsidRPr="005456EF" w:rsidRDefault="00F842E7" w:rsidP="00A933EA">
      <w:pPr>
        <w:spacing w:after="0" w:line="360" w:lineRule="auto"/>
        <w:jc w:val="both"/>
        <w:rPr>
          <w:lang w:val="ru-RU"/>
        </w:rPr>
      </w:pPr>
      <w:bookmarkStart w:id="3" w:name="block-3791551"/>
      <w:bookmarkEnd w:id="2"/>
    </w:p>
    <w:p w:rsidR="00F842E7" w:rsidRPr="005456EF" w:rsidRDefault="00770E3C" w:rsidP="00A933EA">
      <w:pPr>
        <w:spacing w:after="0" w:line="360" w:lineRule="auto"/>
        <w:ind w:left="120"/>
        <w:jc w:val="center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842E7" w:rsidRPr="005456EF" w:rsidRDefault="00770E3C" w:rsidP="00A933EA">
      <w:pPr>
        <w:spacing w:after="0" w:line="360" w:lineRule="auto"/>
        <w:ind w:left="120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842E7" w:rsidRPr="003B1B19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3B1B1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56E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56E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3B1B19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456E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B1B1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B1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1B1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B1B1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1B1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B1B19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3B1B1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3B1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1B1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B1B1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B1B1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1B1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B1B19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56E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3B1B19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5456EF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5456EF" w:rsidRDefault="00770E3C" w:rsidP="00A933EA">
      <w:pPr>
        <w:spacing w:after="0" w:line="360" w:lineRule="auto"/>
        <w:ind w:left="120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: выборочное, ознакомительное, детальное.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3B1B1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456E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644C4A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5456EF" w:rsidRDefault="00F842E7" w:rsidP="00A933EA">
      <w:pPr>
        <w:spacing w:line="360" w:lineRule="auto"/>
        <w:rPr>
          <w:lang w:val="ru-RU"/>
        </w:rPr>
        <w:sectPr w:rsidR="00F842E7" w:rsidRPr="005456EF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5456EF" w:rsidRDefault="00F842E7" w:rsidP="00A933EA">
      <w:pPr>
        <w:spacing w:after="0" w:line="360" w:lineRule="auto"/>
        <w:ind w:left="120"/>
        <w:jc w:val="both"/>
        <w:rPr>
          <w:lang w:val="ru-RU"/>
        </w:rPr>
      </w:pPr>
      <w:bookmarkStart w:id="4" w:name="block-3791546"/>
      <w:bookmarkEnd w:id="3"/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​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5456EF" w:rsidRDefault="00770E3C" w:rsidP="00A933EA">
      <w:pPr>
        <w:spacing w:after="0" w:line="360" w:lineRule="auto"/>
        <w:ind w:left="120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);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5456E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5456E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56EF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5456EF" w:rsidRDefault="00770E3C" w:rsidP="00A933EA">
      <w:pPr>
        <w:spacing w:after="0" w:line="360" w:lineRule="auto"/>
        <w:ind w:left="120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456EF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456EF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56E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56E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456E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456EF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5456EF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5456EF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456EF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6E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456E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C5257B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C5257B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5456EF" w:rsidRDefault="00770E3C" w:rsidP="00A933EA">
      <w:pPr>
        <w:spacing w:after="0" w:line="360" w:lineRule="auto"/>
        <w:ind w:left="120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456EF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5456EF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5456EF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5456EF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5456EF" w:rsidRDefault="00F842E7" w:rsidP="00A933EA">
      <w:pPr>
        <w:spacing w:after="0" w:line="360" w:lineRule="auto"/>
        <w:ind w:left="120"/>
        <w:jc w:val="both"/>
        <w:rPr>
          <w:lang w:val="ru-RU"/>
        </w:rPr>
      </w:pPr>
    </w:p>
    <w:p w:rsidR="00F842E7" w:rsidRPr="005456EF" w:rsidRDefault="00770E3C" w:rsidP="00A933EA">
      <w:pPr>
        <w:spacing w:after="0" w:line="360" w:lineRule="auto"/>
        <w:ind w:left="120"/>
        <w:jc w:val="both"/>
        <w:rPr>
          <w:lang w:val="ru-RU"/>
        </w:rPr>
      </w:pPr>
      <w:r w:rsidRPr="005456E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5456EF" w:rsidRDefault="00770E3C" w:rsidP="00A933EA">
      <w:pPr>
        <w:spacing w:after="0" w:line="360" w:lineRule="auto"/>
        <w:ind w:firstLine="600"/>
        <w:jc w:val="both"/>
        <w:rPr>
          <w:lang w:val="ru-RU"/>
        </w:rPr>
      </w:pPr>
      <w:r w:rsidRPr="005456E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644C4A" w:rsidRDefault="00770E3C" w:rsidP="00A933EA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4C4A">
        <w:rPr>
          <w:rFonts w:ascii="Times New Roman" w:hAnsi="Times New Roman" w:cs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 w:rsidP="00A933EA">
      <w:pPr>
        <w:spacing w:after="0" w:line="36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 w:rsidP="00A933EA">
      <w:pPr>
        <w:spacing w:line="360" w:lineRule="auto"/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2E1239" w:rsidP="002E1239">
      <w:pPr>
        <w:spacing w:after="0"/>
        <w:ind w:left="120"/>
        <w:jc w:val="center"/>
      </w:pPr>
      <w:bookmarkStart w:id="5" w:name="block-3791547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8 </w:t>
      </w:r>
      <w:proofErr w:type="spellStart"/>
      <w:r>
        <w:rPr>
          <w:rFonts w:ascii="Times New Roman" w:hAnsi="Times New Roman"/>
          <w:b/>
          <w:color w:val="000000"/>
          <w:sz w:val="28"/>
        </w:rPr>
        <w:t>класс</w:t>
      </w:r>
      <w:proofErr w:type="spellEnd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4B4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5E1D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4B4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5BA4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5D7337" w:rsidRDefault="005D7337" w:rsidP="005D7337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Тематическое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планирование 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4B4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5E1D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56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4B4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4B4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5456EF" w:rsidRDefault="00770E3C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3B2DE6" w:rsidRDefault="003B2DE6">
      <w:pPr>
        <w:sectPr w:rsidR="003B2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781" w:rsidRPr="00F60781" w:rsidRDefault="00F60781" w:rsidP="00F60781">
      <w:pPr>
        <w:spacing w:after="0" w:line="240" w:lineRule="auto"/>
        <w:rPr>
          <w:rFonts w:ascii="Constantia" w:eastAsia="Calibri" w:hAnsi="Constantia" w:cs="Times New Roman"/>
          <w:sz w:val="28"/>
          <w:szCs w:val="28"/>
          <w:lang w:val="ru-RU"/>
        </w:rPr>
      </w:pPr>
      <w:bookmarkStart w:id="6" w:name="block-3791549"/>
      <w:bookmarkEnd w:id="5"/>
    </w:p>
    <w:p w:rsidR="003B2DE6" w:rsidRPr="003B2DE6" w:rsidRDefault="003B2DE6" w:rsidP="003B2DE6">
      <w:pPr>
        <w:spacing w:after="0" w:line="240" w:lineRule="auto"/>
        <w:ind w:right="80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3B2DE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Календарно-тематическое планирование, 8 класс</w:t>
      </w:r>
    </w:p>
    <w:p w:rsidR="003B2DE6" w:rsidRPr="003B2DE6" w:rsidRDefault="003B2DE6" w:rsidP="003B2DE6">
      <w:pPr>
        <w:spacing w:after="0" w:line="240" w:lineRule="auto"/>
        <w:ind w:right="806"/>
        <w:rPr>
          <w:rFonts w:ascii="Constantia" w:eastAsia="Calibri" w:hAnsi="Constantia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208"/>
        <w:gridCol w:w="1134"/>
        <w:gridCol w:w="1985"/>
        <w:gridCol w:w="992"/>
        <w:gridCol w:w="2722"/>
      </w:tblGrid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ind w:right="397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722" w:type="dxa"/>
          </w:tcPr>
          <w:p w:rsidR="003B2DE6" w:rsidRPr="003B2DE6" w:rsidRDefault="003B2DE6" w:rsidP="003B2DE6">
            <w:pPr>
              <w:ind w:firstLine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3B2DE6" w:rsidRPr="004B4990" w:rsidTr="003B2DE6">
        <w:tc>
          <w:tcPr>
            <w:tcW w:w="8188" w:type="dxa"/>
            <w:gridSpan w:val="3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B2D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02.09.24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4B4990" w:rsidTr="003B2DE6">
        <w:tc>
          <w:tcPr>
            <w:tcW w:w="8188" w:type="dxa"/>
            <w:gridSpan w:val="3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Язык и речь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B2D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180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4B4990" w:rsidTr="003B2DE6">
        <w:tc>
          <w:tcPr>
            <w:tcW w:w="8188" w:type="dxa"/>
            <w:gridSpan w:val="3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изученного</w:t>
            </w: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5-7 классах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B2D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графика. Орфография.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tabs>
                <w:tab w:val="left" w:pos="5990"/>
              </w:tabs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 по картине И. Левитана «Осенний день. Сокольники».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tabs>
                <w:tab w:val="left" w:pos="5990"/>
              </w:tabs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tabs>
                <w:tab w:val="left" w:pos="5990"/>
              </w:tabs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Устное описание Триумфальной арки по фотографии 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35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Контрольная работа №1. 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Анализ к/д. Работа над ошибками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4B4990" w:rsidTr="003B2DE6">
        <w:tc>
          <w:tcPr>
            <w:tcW w:w="8188" w:type="dxa"/>
            <w:gridSpan w:val="3"/>
          </w:tcPr>
          <w:p w:rsidR="003B2DE6" w:rsidRPr="003B2DE6" w:rsidRDefault="003B2DE6" w:rsidP="003B2DE6">
            <w:pPr>
              <w:ind w:right="171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языка. Словосочетание. Синтаксис. Культура речи. Пунктуация.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171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171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171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B2D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как раздел лингвистики. Пунктуация. Функции знаков препинания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словосочетаний. Словосочетание и его признаки.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30.09.24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02.10.24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Грамматическое значение словосочетаний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03.10.24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Написание сжатого изложения по тексту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right="3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4B4990" w:rsidTr="003B2DE6">
        <w:tc>
          <w:tcPr>
            <w:tcW w:w="8188" w:type="dxa"/>
            <w:gridSpan w:val="3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6.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 языка. Предложение.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B2D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грамматическое значение предложений</w:t>
            </w: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 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09.10.24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 предложения.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характеристика человека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Простое предложение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. Порядок слов в предложении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Логическое ударение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180"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Р/Р Сочинение-описание памятника А.С. Пушкину в Москве и бюста поэта в Париже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right="18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Двусоставное предложение. </w:t>
            </w:r>
          </w:p>
          <w:p w:rsidR="003B2DE6" w:rsidRPr="003B2DE6" w:rsidRDefault="003B2DE6" w:rsidP="003B2DE6">
            <w:pPr>
              <w:ind w:right="180"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(грамматическая основа). Подлежащее.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Сказуемое. ПГС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23.10.24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Контрольная работа №2 (диктант с грамматическим заданием) за I четверть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25.10.24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СГС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(Составное глагольное сказуемое).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СИС (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Составное именное сказуемое)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07.11.24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08.11.24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Сжатое изложение «Встреча с </w:t>
            </w:r>
            <w:proofErr w:type="spellStart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Дерсу</w:t>
            </w:r>
            <w:proofErr w:type="spellEnd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14.11.24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Нормы согласования сказуемого с подлежащим.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Приложение. 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Знаки препинания при нём.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Сочинение-описание местности. (Упр. 234)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Обстоятельство. Основные виды обстоятельств.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Р/Р 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Ораторская публичная речь.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05.12.24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3. (диктант с грамматическим заданием) по теме «Двусоставные предложения».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Односоставные предложения. 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Основные 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  <w:proofErr w:type="gramEnd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односоставных предложений.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Односоставные предложения с главным членом сказуемым. Определенно-личные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12.12.24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Р/Р 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Обобщенно-личные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19.12.24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Р/Р Сочинение по картине К. </w:t>
            </w:r>
            <w:proofErr w:type="spellStart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Юона</w:t>
            </w:r>
            <w:proofErr w:type="spellEnd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Изложение. (Упр. 307)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Синтаксическая синонимия 1-составных и 2-составных предложений.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09.01.25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11.01.25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по теме «Односоставные предложения».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12.01.25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Контрольная работа №4 (диктант с грамматическим заданием) за II четверть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16.01.25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Неполные предложения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со словами «да» и «нет»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20.01.25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простом осложнённом предложении.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Предложения с однородными членами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Однородные члены предложения, связанные сочинительными союзами, и знаки препинания при них.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24.01.25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диктант. (Упр. 354)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Научный стиль. Сфера употребления.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Обобщающие слова при однородных членах предложения и знаки препинания при </w:t>
            </w:r>
            <w:proofErr w:type="gramStart"/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них.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Синтаксический разбор предложений с однородными членами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 по картине Ф. Васильева «Мокрый луг» (Упр. 368)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05.02.25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Урок-практикум по теме «Предложения с однородными членами»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Сочинение-рассуждение «Моё отношение к героям А. Пушкина «Капитанская дочка». (Упр. 375)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анализ предложения с однородными членами.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10.02.25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Контрольная работа № 5 (диктант с грамматическим заданием) по теме «Однородные члены предложения».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12.02.25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обособленными членами.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Понятие об обособлении. Обособленные определения и приложения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Обособление обстоятельства и дополнения. Выделительные знаки препинания при них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17.02.25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Синтаксический анализ предложения с обособленными членами.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Обобщение и систематизация изученного по теме «Обособленные члены предложения»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Контрольная работа № 6 (диктант с грамматическим заданием) за III четверть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27.02.25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Предложения с уточняющими обособленными членами.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Обособление уточняющих членов предложения. Выделительные знаки препинания при уточняющих членах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03.03.25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Знаки препинания в предложениях со сравнительным оборотом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Р/Р Изложение «Суворов». (Упр.449)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07.03.25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обращениями, междометиями, вводными и вставными конструкциями.</w:t>
            </w:r>
          </w:p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Обращение и знаки препинания при нем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12.03.25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Проект «Обращение как живой свидетель истории»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Вводные слова, сочетания слов и вводные предложения. Знаки препинания при них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17.03.25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Междометия в предложении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Р/Р Сжатое изложение «Тучи над городом встали»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Вставные конструкции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Проект «Функции вводных и вставных конструкций в современном русском языке». 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Р/Р Изложение (Упр. 503)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09.04.25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Обобщение и систематизация изученного по теме «Предложения с обращениями, вводными словами и междометиями». 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Объяснительный диктант по теме «Предложения с обращениями, вводными словами и междометиями» (Упр. 501)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Предложения с прямой речью. Знаки препинания при них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Замена прямой речи косвенной. 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Цитаты и знаки препинания при них.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Итоговая контрольная работа №7 (диктант с грамматическим заданием)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4B4990" w:rsidTr="003B2DE6">
        <w:tc>
          <w:tcPr>
            <w:tcW w:w="8188" w:type="dxa"/>
            <w:gridSpan w:val="3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6.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Повторение изученного в 8 классе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B2D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Словосочетание.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Простое двусоставное предложение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Односоставные и неполные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01.05.25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</w:t>
            </w:r>
            <w:proofErr w:type="gramStart"/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 однородными членам</w:t>
            </w:r>
            <w:proofErr w:type="gramEnd"/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02.05.25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Предложения со словами, грамматически не связанными с членами предложения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Способы передачи чужой речи.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Пунктуация.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09.05.25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Р/Р Сжатое изложение «Аркадий Гайдар»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 w:val="restart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Промежуточная аттестационная работа</w:t>
            </w:r>
          </w:p>
        </w:tc>
        <w:tc>
          <w:tcPr>
            <w:tcW w:w="1134" w:type="dxa"/>
            <w:vMerge w:val="restart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vMerge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Итоги года. Рекомендации на лето.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DE6" w:rsidRPr="003B2DE6" w:rsidTr="003B2DE6">
        <w:tc>
          <w:tcPr>
            <w:tcW w:w="846" w:type="dxa"/>
          </w:tcPr>
          <w:p w:rsidR="003B2DE6" w:rsidRPr="003B2DE6" w:rsidRDefault="003B2DE6" w:rsidP="003B2DE6">
            <w:pPr>
              <w:numPr>
                <w:ilvl w:val="0"/>
                <w:numId w:val="7"/>
              </w:numPr>
              <w:ind w:right="80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</w:tcPr>
          <w:p w:rsidR="003B2DE6" w:rsidRPr="003B2DE6" w:rsidRDefault="003B2DE6" w:rsidP="003B2DE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Резервный урок</w:t>
            </w:r>
          </w:p>
        </w:tc>
        <w:tc>
          <w:tcPr>
            <w:tcW w:w="1134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E6">
              <w:rPr>
                <w:rFonts w:ascii="Times New Roman" w:eastAsia="Calibri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99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3B2DE6" w:rsidRPr="003B2DE6" w:rsidRDefault="003B2DE6" w:rsidP="003B2DE6">
            <w:pPr>
              <w:ind w:right="806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2DE6" w:rsidRPr="003B2DE6" w:rsidRDefault="003B2DE6" w:rsidP="003B2DE6">
      <w:pPr>
        <w:spacing w:after="0" w:line="240" w:lineRule="auto"/>
        <w:ind w:right="806"/>
        <w:rPr>
          <w:rFonts w:ascii="Constantia" w:eastAsia="Calibri" w:hAnsi="Constantia" w:cs="Times New Roman"/>
          <w:b/>
          <w:bCs/>
          <w:color w:val="000000"/>
          <w:sz w:val="28"/>
          <w:szCs w:val="28"/>
          <w:lang w:val="ru-RU" w:eastAsia="ru-RU"/>
        </w:rPr>
      </w:pPr>
    </w:p>
    <w:p w:rsidR="00F60781" w:rsidRPr="00F60781" w:rsidRDefault="00F60781" w:rsidP="00F60781">
      <w:pPr>
        <w:spacing w:after="0" w:line="240" w:lineRule="auto"/>
        <w:rPr>
          <w:rFonts w:ascii="Constantia" w:eastAsia="Calibri" w:hAnsi="Constantia" w:cs="Times New Roman"/>
          <w:sz w:val="28"/>
          <w:szCs w:val="28"/>
          <w:lang w:val="ru-RU"/>
        </w:rPr>
      </w:pPr>
    </w:p>
    <w:p w:rsidR="00F60781" w:rsidRPr="00F60781" w:rsidRDefault="00F60781" w:rsidP="00F60781">
      <w:pPr>
        <w:spacing w:after="0" w:line="240" w:lineRule="auto"/>
        <w:rPr>
          <w:rFonts w:ascii="Constantia" w:eastAsia="Calibri" w:hAnsi="Constantia" w:cs="Times New Roman"/>
          <w:b/>
          <w:sz w:val="28"/>
          <w:szCs w:val="28"/>
          <w:lang w:val="ru-RU"/>
        </w:rPr>
      </w:pPr>
    </w:p>
    <w:p w:rsidR="00F60781" w:rsidRPr="00F60781" w:rsidRDefault="00F60781" w:rsidP="00F60781">
      <w:pPr>
        <w:spacing w:after="0" w:line="240" w:lineRule="auto"/>
        <w:rPr>
          <w:rFonts w:ascii="Constantia" w:eastAsia="Calibri" w:hAnsi="Constantia" w:cs="Times New Roman"/>
          <w:sz w:val="28"/>
          <w:szCs w:val="28"/>
          <w:lang w:val="ru-RU"/>
        </w:rPr>
      </w:pPr>
    </w:p>
    <w:p w:rsidR="00F60781" w:rsidRPr="00F60781" w:rsidRDefault="00F60781" w:rsidP="00F60781">
      <w:pPr>
        <w:spacing w:after="0" w:line="240" w:lineRule="auto"/>
        <w:rPr>
          <w:rFonts w:ascii="Constantia" w:eastAsia="Times New Roman" w:hAnsi="Constantia" w:cs="Times New Roman"/>
          <w:color w:val="333333"/>
          <w:sz w:val="28"/>
          <w:szCs w:val="28"/>
          <w:lang w:val="ru-RU" w:eastAsia="ru-RU"/>
        </w:rPr>
      </w:pPr>
    </w:p>
    <w:p w:rsidR="00F60781" w:rsidRPr="00F60781" w:rsidRDefault="00F60781" w:rsidP="00F60781">
      <w:pPr>
        <w:spacing w:after="0" w:line="240" w:lineRule="auto"/>
        <w:rPr>
          <w:rFonts w:ascii="Constantia" w:eastAsia="Times New Roman" w:hAnsi="Constantia" w:cs="Times New Roman"/>
          <w:color w:val="333333"/>
          <w:sz w:val="28"/>
          <w:szCs w:val="28"/>
          <w:lang w:val="ru-RU" w:eastAsia="ru-RU"/>
        </w:rPr>
      </w:pPr>
    </w:p>
    <w:p w:rsidR="00F60781" w:rsidRPr="00F60781" w:rsidRDefault="00F60781" w:rsidP="00F60781">
      <w:pPr>
        <w:spacing w:after="0" w:line="240" w:lineRule="auto"/>
        <w:rPr>
          <w:rFonts w:ascii="Constantia" w:eastAsia="Times New Roman" w:hAnsi="Constantia" w:cs="Times New Roman"/>
          <w:color w:val="333333"/>
          <w:sz w:val="28"/>
          <w:szCs w:val="28"/>
          <w:lang w:val="ru-RU" w:eastAsia="ru-RU"/>
        </w:rPr>
      </w:pPr>
      <w:r w:rsidRPr="00F6078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​‌</w:t>
      </w:r>
    </w:p>
    <w:p w:rsidR="00F60781" w:rsidRPr="00F60781" w:rsidRDefault="00F60781" w:rsidP="00F60781">
      <w:pPr>
        <w:spacing w:after="0" w:line="240" w:lineRule="auto"/>
        <w:rPr>
          <w:rFonts w:ascii="Constantia" w:eastAsia="Calibri" w:hAnsi="Constantia" w:cs="Times New Roman"/>
          <w:sz w:val="28"/>
          <w:szCs w:val="28"/>
          <w:lang w:val="ru-RU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60781" w:rsidRDefault="00F60781" w:rsidP="00DD5BA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42E7" w:rsidRDefault="00F842E7" w:rsidP="00644C4A">
      <w:pPr>
        <w:spacing w:after="0"/>
        <w:ind w:left="120"/>
        <w:jc w:val="center"/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Pr="005E1DEB" w:rsidRDefault="005E1DEB" w:rsidP="005E1DE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планирование, 9 класс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33"/>
        <w:gridCol w:w="1178"/>
        <w:gridCol w:w="1202"/>
        <w:gridCol w:w="1276"/>
        <w:gridCol w:w="1134"/>
        <w:gridCol w:w="1134"/>
        <w:gridCol w:w="3118"/>
      </w:tblGrid>
      <w:tr w:rsidR="002E1239" w:rsidTr="002E1239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1239" w:rsidRDefault="002E1239">
            <w:pPr>
              <w:spacing w:after="0"/>
              <w:ind w:left="135"/>
            </w:pPr>
          </w:p>
        </w:tc>
        <w:tc>
          <w:tcPr>
            <w:tcW w:w="4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239" w:rsidRDefault="002E1239">
            <w:pPr>
              <w:spacing w:after="0"/>
              <w:ind w:left="135"/>
            </w:pPr>
          </w:p>
        </w:tc>
        <w:tc>
          <w:tcPr>
            <w:tcW w:w="3656" w:type="dxa"/>
            <w:gridSpan w:val="3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</w:tcPr>
          <w:p w:rsidR="002E1239" w:rsidRDefault="002E12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E1239" w:rsidRPr="002E1239" w:rsidRDefault="002E123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план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239" w:rsidRDefault="002E1239">
            <w:pPr>
              <w:spacing w:after="0"/>
              <w:ind w:left="135"/>
            </w:pPr>
          </w:p>
        </w:tc>
      </w:tr>
      <w:tr w:rsidR="002E1239" w:rsidRPr="002E1239" w:rsidTr="002E1239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239" w:rsidRDefault="002E1239"/>
        </w:tc>
        <w:tc>
          <w:tcPr>
            <w:tcW w:w="4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239" w:rsidRDefault="002E1239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1239" w:rsidRDefault="002E1239">
            <w:pPr>
              <w:spacing w:after="0"/>
              <w:ind w:left="135"/>
            </w:pP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ind w:left="135"/>
              <w:rPr>
                <w:lang w:val="ru-RU"/>
              </w:rPr>
            </w:pPr>
            <w:r w:rsidRPr="002E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2E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2E1239" w:rsidRPr="002E1239" w:rsidRDefault="002E12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E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Pr="002E1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работы </w:t>
            </w:r>
          </w:p>
          <w:p w:rsidR="002E1239" w:rsidRPr="002E1239" w:rsidRDefault="002E12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vMerge/>
          </w:tcPr>
          <w:p w:rsidR="002E1239" w:rsidRPr="002E1239" w:rsidRDefault="002E1239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239" w:rsidRPr="002E1239" w:rsidRDefault="002E1239">
            <w:pPr>
              <w:rPr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1239" w:rsidRPr="002E1239" w:rsidRDefault="002E1239">
            <w:pPr>
              <w:rPr>
                <w:lang w:val="ru-RU"/>
              </w:rPr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rPr>
                <w:lang w:val="ru-RU"/>
              </w:rPr>
            </w:pPr>
            <w:r w:rsidRPr="002E123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ind w:left="135"/>
              <w:jc w:val="center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:rsidR="002E1239" w:rsidRPr="002E1239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Pr="002E1239" w:rsidRDefault="002E12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 w:rsidP="005D733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5D7337" w:rsidRDefault="005D73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rPr>
                <w:lang w:val="ru-RU"/>
              </w:rPr>
            </w:pPr>
            <w:r w:rsidRPr="00BC5EB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ind w:left="135"/>
              <w:rPr>
                <w:lang w:val="ru-RU"/>
              </w:rPr>
            </w:pPr>
            <w:r w:rsidRPr="00BC5EB7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BC5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rPr>
                <w:lang w:val="ru-RU"/>
              </w:rPr>
            </w:pPr>
            <w:r w:rsidRPr="00BC5EB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Pr="00BC5EB7" w:rsidRDefault="002E1239">
            <w:pPr>
              <w:spacing w:after="0"/>
              <w:rPr>
                <w:lang w:val="ru-RU"/>
              </w:rPr>
            </w:pPr>
            <w:r w:rsidRPr="00BC5EB7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BC5EB7" w:rsidRDefault="00BC5E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proofErr w:type="gramStart"/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 придаточными времени</w:t>
            </w:r>
            <w:proofErr w:type="gram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4035F8" w:rsidRDefault="004035F8" w:rsidP="004035F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  <w:proofErr w:type="spellEnd"/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Pr="008E2688" w:rsidRDefault="008E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1239" w:rsidRPr="004B4990" w:rsidTr="002E1239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</w:p>
        </w:tc>
        <w:tc>
          <w:tcPr>
            <w:tcW w:w="1134" w:type="dxa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5456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E1239" w:rsidTr="002E1239">
        <w:trPr>
          <w:trHeight w:val="144"/>
          <w:tblCellSpacing w:w="20" w:type="nil"/>
        </w:trPr>
        <w:tc>
          <w:tcPr>
            <w:tcW w:w="5233" w:type="dxa"/>
            <w:gridSpan w:val="2"/>
            <w:tcMar>
              <w:top w:w="50" w:type="dxa"/>
              <w:left w:w="100" w:type="dxa"/>
            </w:tcMar>
            <w:vAlign w:val="center"/>
          </w:tcPr>
          <w:p w:rsidR="002E1239" w:rsidRPr="005456EF" w:rsidRDefault="002E1239">
            <w:pPr>
              <w:spacing w:after="0"/>
              <w:ind w:left="135"/>
              <w:rPr>
                <w:lang w:val="ru-RU"/>
              </w:rPr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 w:rsidRPr="00545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E1239" w:rsidRDefault="002E12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134" w:type="dxa"/>
          </w:tcPr>
          <w:p w:rsidR="002E1239" w:rsidRDefault="002E1239"/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2E1239" w:rsidRDefault="002E1239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1AE6" w:rsidRPr="00801AE6" w:rsidRDefault="00801AE6" w:rsidP="00801AE6">
      <w:pPr>
        <w:spacing w:after="0" w:line="360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block-504654"/>
      <w:bookmarkEnd w:id="6"/>
      <w:r w:rsidRPr="00801AE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801AE6" w:rsidRPr="00801AE6" w:rsidRDefault="00801AE6" w:rsidP="00801AE6">
      <w:pPr>
        <w:spacing w:after="0" w:line="36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801AE6" w:rsidRPr="004B4990" w:rsidRDefault="00B06839" w:rsidP="00B0683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1.</w:t>
      </w:r>
      <w:r w:rsidR="00801AE6" w:rsidRPr="004B4990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язык. 8 класс. Учебник для общеобразовательных орган</w:t>
      </w:r>
      <w:r w:rsidRPr="004B4990">
        <w:rPr>
          <w:rFonts w:ascii="Times New Roman" w:eastAsia="Calibri" w:hAnsi="Times New Roman" w:cs="Times New Roman"/>
          <w:sz w:val="28"/>
          <w:szCs w:val="28"/>
          <w:lang w:val="ru-RU"/>
        </w:rPr>
        <w:t>изаций. В 2 частях- С.Г. Бархударов, С.Е. Крючков и др.- 6</w:t>
      </w:r>
      <w:r w:rsidR="00801AE6" w:rsidRPr="004B4990">
        <w:rPr>
          <w:rFonts w:ascii="Times New Roman" w:eastAsia="Calibri" w:hAnsi="Times New Roman" w:cs="Times New Roman"/>
          <w:sz w:val="28"/>
          <w:szCs w:val="28"/>
          <w:lang w:val="ru-RU"/>
        </w:rPr>
        <w:t>-е</w:t>
      </w:r>
      <w:r w:rsidRPr="004B49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издание.- М.: Просвещение, 2024 .- 287</w:t>
      </w:r>
      <w:r w:rsidR="00801AE6" w:rsidRPr="004B49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</w:t>
      </w:r>
    </w:p>
    <w:p w:rsidR="00801AE6" w:rsidRPr="00B06839" w:rsidRDefault="00B06839" w:rsidP="00B0683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Pr="00B068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1.Русский язык. 9</w:t>
      </w:r>
      <w:r w:rsidRPr="00B068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класс. Учебник для общеобразовательных организаций. В 2 частях- С.Г. </w:t>
      </w:r>
      <w:proofErr w:type="spellStart"/>
      <w:r w:rsidRPr="00B06839">
        <w:rPr>
          <w:rFonts w:ascii="Times New Roman" w:eastAsia="Calibri" w:hAnsi="Times New Roman" w:cs="Times New Roman"/>
          <w:sz w:val="28"/>
          <w:szCs w:val="28"/>
          <w:lang w:val="ru-RU"/>
        </w:rPr>
        <w:t>Бархударов</w:t>
      </w:r>
      <w:proofErr w:type="spellEnd"/>
      <w:r w:rsidRPr="00B068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С.Е. Крючков и др.- 6-е </w:t>
      </w:r>
      <w:proofErr w:type="gramStart"/>
      <w:r w:rsidRPr="00B06839">
        <w:rPr>
          <w:rFonts w:ascii="Times New Roman" w:eastAsia="Calibri" w:hAnsi="Times New Roman" w:cs="Times New Roman"/>
          <w:sz w:val="28"/>
          <w:szCs w:val="28"/>
          <w:lang w:val="ru-RU"/>
        </w:rPr>
        <w:t>издание.-</w:t>
      </w:r>
      <w:proofErr w:type="gramEnd"/>
      <w:r w:rsidRPr="00B0683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06839"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 w:rsidRPr="00B06839">
        <w:rPr>
          <w:rFonts w:ascii="Times New Roman" w:eastAsia="Calibri" w:hAnsi="Times New Roman" w:cs="Times New Roman"/>
          <w:sz w:val="28"/>
          <w:szCs w:val="28"/>
        </w:rPr>
        <w:t>Просвещение</w:t>
      </w:r>
      <w:proofErr w:type="spellEnd"/>
      <w:r w:rsidRPr="00B06839">
        <w:rPr>
          <w:rFonts w:ascii="Times New Roman" w:eastAsia="Calibri" w:hAnsi="Times New Roman" w:cs="Times New Roman"/>
          <w:sz w:val="28"/>
          <w:szCs w:val="28"/>
        </w:rPr>
        <w:t>, 2024 .- 287 с.</w:t>
      </w:r>
    </w:p>
    <w:p w:rsidR="00801AE6" w:rsidRPr="00A933EA" w:rsidRDefault="00801AE6" w:rsidP="00A933EA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​‌‌​</w:t>
      </w:r>
      <w:r w:rsidRPr="00801AE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801AE6" w:rsidRPr="00801AE6" w:rsidRDefault="00801AE6" w:rsidP="00801AE6">
      <w:pPr>
        <w:numPr>
          <w:ilvl w:val="0"/>
          <w:numId w:val="9"/>
        </w:numPr>
        <w:spacing w:after="0" w:line="360" w:lineRule="auto"/>
        <w:ind w:left="1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Барсукова</w:t>
      </w:r>
      <w:proofErr w:type="spellEnd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-</w:t>
      </w:r>
      <w:proofErr w:type="gram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Сергеева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О.М.</w:t>
      </w:r>
      <w:proofErr w:type="gramEnd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«Знакомые глаголы. Пособие по лексике», 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М., Флинта, Наука, 2010.</w:t>
      </w:r>
    </w:p>
    <w:p w:rsidR="00801AE6" w:rsidRPr="00801AE6" w:rsidRDefault="00801AE6" w:rsidP="00801AE6">
      <w:pPr>
        <w:numPr>
          <w:ilvl w:val="0"/>
          <w:numId w:val="9"/>
        </w:numPr>
        <w:spacing w:after="0" w:line="360" w:lineRule="auto"/>
        <w:ind w:left="1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Введенская Л.А., Павлова Л.Г. и </w:t>
      </w:r>
      <w:proofErr w:type="spellStart"/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Кашаева</w:t>
      </w:r>
      <w:proofErr w:type="spellEnd"/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Е.Ю.</w:t>
      </w:r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«Русский язык и культура речи»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Ростов-на-Дону, 2013</w:t>
      </w:r>
    </w:p>
    <w:p w:rsidR="00801AE6" w:rsidRPr="00801AE6" w:rsidRDefault="00801AE6" w:rsidP="00801AE6">
      <w:pPr>
        <w:numPr>
          <w:ilvl w:val="0"/>
          <w:numId w:val="9"/>
        </w:numPr>
        <w:spacing w:after="0" w:line="360" w:lineRule="auto"/>
        <w:ind w:left="1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Воронина Н.В. и Егорова Т.В. «Олимпиады по русскому языку</w:t>
      </w:r>
      <w:proofErr w:type="gram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 М.</w:t>
      </w:r>
      <w:proofErr w:type="gramEnd"/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Русское слово, 2007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01AE6" w:rsidRPr="00801AE6" w:rsidRDefault="00801AE6" w:rsidP="00801AE6">
      <w:pPr>
        <w:numPr>
          <w:ilvl w:val="0"/>
          <w:numId w:val="9"/>
        </w:numPr>
        <w:spacing w:after="0" w:line="360" w:lineRule="auto"/>
        <w:ind w:left="1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Гац</w:t>
      </w:r>
      <w:proofErr w:type="spellEnd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Ю.А. «Методический блокнот учителя русского языка</w:t>
      </w:r>
      <w:proofErr w:type="gram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» ,</w:t>
      </w:r>
      <w:proofErr w:type="gramEnd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М., Русское слово, 2017</w:t>
      </w:r>
    </w:p>
    <w:p w:rsidR="00801AE6" w:rsidRPr="00801AE6" w:rsidRDefault="00801AE6" w:rsidP="00801AE6">
      <w:pPr>
        <w:numPr>
          <w:ilvl w:val="0"/>
          <w:numId w:val="9"/>
        </w:numPr>
        <w:spacing w:after="0" w:line="360" w:lineRule="auto"/>
        <w:ind w:left="1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proofErr w:type="gram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Солганик</w:t>
      </w:r>
      <w:proofErr w:type="spellEnd"/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Г.Я.</w:t>
      </w:r>
      <w:proofErr w:type="gramEnd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«Стилистика русского языка» 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М., Дрофа, 2001</w:t>
      </w:r>
    </w:p>
    <w:p w:rsidR="00801AE6" w:rsidRPr="00B06839" w:rsidRDefault="00801AE6" w:rsidP="00B06839">
      <w:pPr>
        <w:numPr>
          <w:ilvl w:val="0"/>
          <w:numId w:val="9"/>
        </w:numPr>
        <w:spacing w:after="0" w:line="360" w:lineRule="auto"/>
        <w:ind w:left="120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Смирнова Л.Г. «Культура русской речи</w:t>
      </w:r>
      <w:proofErr w:type="gramStart"/>
      <w:r w:rsidRPr="00801A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»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Pr="00801A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М., Русское слово, 2007</w:t>
      </w:r>
    </w:p>
    <w:p w:rsidR="00801AE6" w:rsidRPr="00801AE6" w:rsidRDefault="00801AE6" w:rsidP="00A933EA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bookmarkEnd w:id="7"/>
    <w:p w:rsidR="00801AE6" w:rsidRPr="00801AE6" w:rsidRDefault="00801AE6" w:rsidP="00801AE6">
      <w:pPr>
        <w:numPr>
          <w:ilvl w:val="0"/>
          <w:numId w:val="10"/>
        </w:num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Start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С:Репетитор</w:t>
      </w:r>
      <w:proofErr w:type="gramEnd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Русский язык. </w:t>
      </w:r>
      <w:hyperlink r:id="rId124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obr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.1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01AE6" w:rsidRPr="00801AE6" w:rsidRDefault="00801AE6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Start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С:Репетитор</w:t>
      </w:r>
      <w:proofErr w:type="gramEnd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Тесты по орфографии. </w:t>
      </w:r>
      <w:hyperlink r:id="rId125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obr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.1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801AE6" w:rsidRPr="00801AE6" w:rsidRDefault="00801AE6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proofErr w:type="gramStart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С:Репетитор</w:t>
      </w:r>
      <w:proofErr w:type="gramEnd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Тесты по пунктуации. </w:t>
      </w:r>
      <w:hyperlink r:id="rId126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obr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.1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801AE6" w:rsidRPr="00801AE6" w:rsidRDefault="00801AE6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Курс русского языка. Электронный репетитор-тренажер </w:t>
      </w:r>
      <w:hyperlink r:id="rId127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mediahouse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801AE6" w:rsidRPr="00801AE6" w:rsidRDefault="00801AE6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Страна </w:t>
      </w:r>
      <w:proofErr w:type="spellStart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>Лингвиния</w:t>
      </w:r>
      <w:proofErr w:type="spellEnd"/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hyperlink r:id="rId128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nd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prod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asp</w:t>
        </w:r>
      </w:hyperlink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01AE6" w:rsidRPr="00801AE6" w:rsidRDefault="00801AE6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Справочно-информационный портал «Русский язык» </w:t>
      </w:r>
      <w:hyperlink r:id="rId129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gramota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801AE6" w:rsidRPr="00801AE6" w:rsidRDefault="00801AE6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Архив учебных программ </w:t>
      </w:r>
      <w:hyperlink r:id="rId130" w:history="1"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rusedu</w:t>
        </w:r>
        <w:proofErr w:type="spellEnd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</w:p>
    <w:p w:rsidR="00801AE6" w:rsidRPr="00801AE6" w:rsidRDefault="004B4990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31" w:history="1"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school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1AE6"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– российский образовательный портал, который обеспечивает открытый доступ к образовательным ресурсам ученикам, учителям и родителям. </w:t>
      </w:r>
    </w:p>
    <w:p w:rsidR="00801AE6" w:rsidRPr="00801AE6" w:rsidRDefault="004B4990" w:rsidP="00B06839">
      <w:pPr>
        <w:spacing w:after="0" w:line="36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32" w:history="1"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school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-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collection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edu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</w:hyperlink>
      <w:r w:rsidR="00801AE6"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единая коллекция ЦОР– базовая составляющая проекта ИСО. </w:t>
      </w:r>
      <w:hyperlink r:id="rId133" w:history="1"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nsc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.1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september</w:t>
        </w:r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801AE6" w:rsidRPr="00801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="00801AE6" w:rsidRPr="00801A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- сайт Издательского дома «Первое сентября» представляет электронные версии предметных журналов.</w:t>
      </w:r>
    </w:p>
    <w:p w:rsidR="00770E3C" w:rsidRPr="00801AE6" w:rsidRDefault="00770E3C" w:rsidP="00801AE6">
      <w:pPr>
        <w:spacing w:line="360" w:lineRule="auto"/>
        <w:rPr>
          <w:sz w:val="28"/>
          <w:szCs w:val="28"/>
          <w:lang w:val="ru-RU"/>
        </w:rPr>
      </w:pPr>
    </w:p>
    <w:sectPr w:rsidR="00770E3C" w:rsidRPr="00801AE6" w:rsidSect="00A933EA">
      <w:pgSz w:w="11907" w:h="16839" w:code="9"/>
      <w:pgMar w:top="1440" w:right="85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3EA" w:rsidRDefault="00A933EA" w:rsidP="00A933EA">
      <w:pPr>
        <w:spacing w:after="0" w:line="240" w:lineRule="auto"/>
      </w:pPr>
      <w:r>
        <w:separator/>
      </w:r>
    </w:p>
  </w:endnote>
  <w:endnote w:type="continuationSeparator" w:id="0">
    <w:p w:rsidR="00A933EA" w:rsidRDefault="00A933EA" w:rsidP="00A9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86081"/>
      <w:docPartObj>
        <w:docPartGallery w:val="Page Numbers (Bottom of Page)"/>
        <w:docPartUnique/>
      </w:docPartObj>
    </w:sdtPr>
    <w:sdtContent>
      <w:p w:rsidR="004B4990" w:rsidRDefault="004B499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933EA" w:rsidRDefault="00A933E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3EA" w:rsidRDefault="00A933EA" w:rsidP="00A933EA">
      <w:pPr>
        <w:spacing w:after="0" w:line="240" w:lineRule="auto"/>
      </w:pPr>
      <w:r>
        <w:separator/>
      </w:r>
    </w:p>
  </w:footnote>
  <w:footnote w:type="continuationSeparator" w:id="0">
    <w:p w:rsidR="00A933EA" w:rsidRDefault="00A933EA" w:rsidP="00A93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10BC"/>
    <w:multiLevelType w:val="hybridMultilevel"/>
    <w:tmpl w:val="4DF07BBA"/>
    <w:lvl w:ilvl="0" w:tplc="F904D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6E62BAD"/>
    <w:multiLevelType w:val="hybridMultilevel"/>
    <w:tmpl w:val="DE4E0E5E"/>
    <w:lvl w:ilvl="0" w:tplc="963E61FE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BF7186C"/>
    <w:multiLevelType w:val="hybridMultilevel"/>
    <w:tmpl w:val="2D72B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45376"/>
    <w:multiLevelType w:val="hybridMultilevel"/>
    <w:tmpl w:val="1820F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B26B7"/>
    <w:multiLevelType w:val="hybridMultilevel"/>
    <w:tmpl w:val="A6B03B08"/>
    <w:lvl w:ilvl="0" w:tplc="963E61FE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3264D79"/>
    <w:multiLevelType w:val="hybridMultilevel"/>
    <w:tmpl w:val="89DE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A17B2"/>
    <w:multiLevelType w:val="hybridMultilevel"/>
    <w:tmpl w:val="89DE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75E3"/>
    <w:multiLevelType w:val="hybridMultilevel"/>
    <w:tmpl w:val="DEF04AD4"/>
    <w:lvl w:ilvl="0" w:tplc="0AB667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E7A6003"/>
    <w:multiLevelType w:val="hybridMultilevel"/>
    <w:tmpl w:val="BC76AD8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A717662"/>
    <w:multiLevelType w:val="hybridMultilevel"/>
    <w:tmpl w:val="CCB24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C3CD3"/>
    <w:multiLevelType w:val="hybridMultilevel"/>
    <w:tmpl w:val="186E9F4E"/>
    <w:lvl w:ilvl="0" w:tplc="0A1C1C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2E7"/>
    <w:rsid w:val="0011785F"/>
    <w:rsid w:val="002E1239"/>
    <w:rsid w:val="003B1B19"/>
    <w:rsid w:val="003B2DE6"/>
    <w:rsid w:val="004035F8"/>
    <w:rsid w:val="004B4990"/>
    <w:rsid w:val="005456EF"/>
    <w:rsid w:val="005D7337"/>
    <w:rsid w:val="005E1DEB"/>
    <w:rsid w:val="00644C4A"/>
    <w:rsid w:val="00770E3C"/>
    <w:rsid w:val="00801AE6"/>
    <w:rsid w:val="008E2688"/>
    <w:rsid w:val="00A933EA"/>
    <w:rsid w:val="00B06839"/>
    <w:rsid w:val="00BC5EB7"/>
    <w:rsid w:val="00C5257B"/>
    <w:rsid w:val="00CC08DC"/>
    <w:rsid w:val="00D1522E"/>
    <w:rsid w:val="00DD5BA4"/>
    <w:rsid w:val="00F60781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5805-9B32-42CE-B96C-02537D3B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456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60781"/>
  </w:style>
  <w:style w:type="table" w:customStyle="1" w:styleId="21">
    <w:name w:val="Сетка таблицы2"/>
    <w:basedOn w:val="a1"/>
    <w:next w:val="ac"/>
    <w:uiPriority w:val="39"/>
    <w:rsid w:val="00F60781"/>
    <w:pPr>
      <w:spacing w:after="0" w:line="240" w:lineRule="auto"/>
      <w:ind w:firstLine="709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7">
    <w:name w:val="c17"/>
    <w:basedOn w:val="a0"/>
    <w:rsid w:val="00F60781"/>
  </w:style>
  <w:style w:type="paragraph" w:styleId="ae">
    <w:name w:val="List Paragraph"/>
    <w:basedOn w:val="a"/>
    <w:uiPriority w:val="34"/>
    <w:qFormat/>
    <w:rsid w:val="00F60781"/>
    <w:pPr>
      <w:spacing w:after="0"/>
      <w:ind w:left="720" w:firstLine="709"/>
      <w:contextualSpacing/>
    </w:pPr>
    <w:rPr>
      <w:lang w:val="ru-RU"/>
    </w:rPr>
  </w:style>
  <w:style w:type="paragraph" w:styleId="af">
    <w:name w:val="Normal (Web)"/>
    <w:basedOn w:val="a"/>
    <w:uiPriority w:val="99"/>
    <w:semiHidden/>
    <w:unhideWhenUsed/>
    <w:rsid w:val="00F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F60781"/>
    <w:rPr>
      <w:b/>
      <w:bCs/>
    </w:rPr>
  </w:style>
  <w:style w:type="character" w:customStyle="1" w:styleId="placeholder">
    <w:name w:val="placeholder"/>
    <w:basedOn w:val="a0"/>
    <w:rsid w:val="00F60781"/>
  </w:style>
  <w:style w:type="character" w:customStyle="1" w:styleId="placeholder-mask">
    <w:name w:val="placeholder-mask"/>
    <w:basedOn w:val="a0"/>
    <w:rsid w:val="00F60781"/>
  </w:style>
  <w:style w:type="paragraph" w:styleId="af1">
    <w:name w:val="footer"/>
    <w:basedOn w:val="a"/>
    <w:link w:val="af2"/>
    <w:uiPriority w:val="99"/>
    <w:unhideWhenUsed/>
    <w:rsid w:val="00F60781"/>
    <w:pPr>
      <w:tabs>
        <w:tab w:val="center" w:pos="4677"/>
        <w:tab w:val="right" w:pos="9355"/>
      </w:tabs>
      <w:spacing w:after="0" w:line="240" w:lineRule="auto"/>
      <w:ind w:firstLine="709"/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F60781"/>
    <w:rPr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3B2DE6"/>
  </w:style>
  <w:style w:type="table" w:customStyle="1" w:styleId="31">
    <w:name w:val="Сетка таблицы3"/>
    <w:basedOn w:val="a1"/>
    <w:next w:val="ac"/>
    <w:uiPriority w:val="39"/>
    <w:rsid w:val="003B2DE6"/>
    <w:pPr>
      <w:spacing w:after="0" w:line="240" w:lineRule="auto"/>
      <w:ind w:firstLine="709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ba4c" TargetMode="External"/><Relationship Id="rId21" Type="http://schemas.openxmlformats.org/officeDocument/2006/relationships/hyperlink" Target="https://m.edsoo.ru/7f417922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baa5b42" TargetMode="External"/><Relationship Id="rId84" Type="http://schemas.openxmlformats.org/officeDocument/2006/relationships/hyperlink" Target="https://m.edsoo.ru/fbaa8518" TargetMode="External"/><Relationship Id="rId16" Type="http://schemas.openxmlformats.org/officeDocument/2006/relationships/hyperlink" Target="https://m.edsoo.ru/7f417922" TargetMode="External"/><Relationship Id="rId107" Type="http://schemas.openxmlformats.org/officeDocument/2006/relationships/hyperlink" Target="https://m.edsoo.ru/fbaaad86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7f419b78" TargetMode="External"/><Relationship Id="rId37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baa459e" TargetMode="External"/><Relationship Id="rId58" Type="http://schemas.openxmlformats.org/officeDocument/2006/relationships/hyperlink" Target="https://m.edsoo.ru/fbaa4cec" TargetMode="External"/><Relationship Id="rId74" Type="http://schemas.openxmlformats.org/officeDocument/2006/relationships/hyperlink" Target="https://m.edsoo.ru/fbaa738e" TargetMode="External"/><Relationship Id="rId79" Type="http://schemas.openxmlformats.org/officeDocument/2006/relationships/hyperlink" Target="https://m.edsoo.ru/fbaa7d16" TargetMode="External"/><Relationship Id="rId102" Type="http://schemas.openxmlformats.org/officeDocument/2006/relationships/hyperlink" Target="https://m.edsoo.ru/fbaaa476" TargetMode="External"/><Relationship Id="rId123" Type="http://schemas.openxmlformats.org/officeDocument/2006/relationships/hyperlink" Target="https://m.edsoo.ru/fbaac370" TargetMode="External"/><Relationship Id="rId128" Type="http://schemas.openxmlformats.org/officeDocument/2006/relationships/hyperlink" Target="http://www.nd.ru/prod.as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baa8e8c" TargetMode="External"/><Relationship Id="rId95" Type="http://schemas.openxmlformats.org/officeDocument/2006/relationships/hyperlink" Target="https://m.edsoo.ru/fbaa99a4" TargetMode="External"/><Relationship Id="rId22" Type="http://schemas.openxmlformats.org/officeDocument/2006/relationships/hyperlink" Target="https://m.edsoo.ru/7f417922" TargetMode="External"/><Relationship Id="rId27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fbaa300e" TargetMode="External"/><Relationship Id="rId64" Type="http://schemas.openxmlformats.org/officeDocument/2006/relationships/hyperlink" Target="https://m.edsoo.ru/fbaa5c96" TargetMode="External"/><Relationship Id="rId69" Type="http://schemas.openxmlformats.org/officeDocument/2006/relationships/hyperlink" Target="https://m.edsoo.ru/fbaa69a2" TargetMode="External"/><Relationship Id="rId113" Type="http://schemas.openxmlformats.org/officeDocument/2006/relationships/hyperlink" Target="https://m.edsoo.ru/fbaab5d8" TargetMode="External"/><Relationship Id="rId118" Type="http://schemas.openxmlformats.org/officeDocument/2006/relationships/hyperlink" Target="https://m.edsoo.ru/fbaabdda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m.edsoo.ru/fbaa7ea6" TargetMode="External"/><Relationship Id="rId85" Type="http://schemas.openxmlformats.org/officeDocument/2006/relationships/hyperlink" Target="https://m.edsoo.ru/fbaa8770" TargetMode="Externa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9b78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baa4f30" TargetMode="External"/><Relationship Id="rId103" Type="http://schemas.openxmlformats.org/officeDocument/2006/relationships/hyperlink" Target="https://m.edsoo.ru/fbaaa584" TargetMode="External"/><Relationship Id="rId108" Type="http://schemas.openxmlformats.org/officeDocument/2006/relationships/hyperlink" Target="https://m.edsoo.ru/fbaaa016" TargetMode="External"/><Relationship Id="rId124" Type="http://schemas.openxmlformats.org/officeDocument/2006/relationships/hyperlink" Target="http://obr.1c.ru/" TargetMode="External"/><Relationship Id="rId129" Type="http://schemas.openxmlformats.org/officeDocument/2006/relationships/hyperlink" Target="http://www.gramota.ru" TargetMode="External"/><Relationship Id="rId54" Type="http://schemas.openxmlformats.org/officeDocument/2006/relationships/hyperlink" Target="https://m.edsoo.ru/fbaa47ce" TargetMode="External"/><Relationship Id="rId70" Type="http://schemas.openxmlformats.org/officeDocument/2006/relationships/hyperlink" Target="https://m.edsoo.ru/fbaa6d12" TargetMode="External"/><Relationship Id="rId75" Type="http://schemas.openxmlformats.org/officeDocument/2006/relationships/hyperlink" Target="https://m.edsoo.ru/fbaa750a" TargetMode="External"/><Relationship Id="rId91" Type="http://schemas.openxmlformats.org/officeDocument/2006/relationships/hyperlink" Target="https://m.edsoo.ru/fbaa8fae" TargetMode="External"/><Relationship Id="rId96" Type="http://schemas.openxmlformats.org/officeDocument/2006/relationships/hyperlink" Target="https://m.edsoo.ru/fbaa9b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baa3f9a" TargetMode="External"/><Relationship Id="rId114" Type="http://schemas.openxmlformats.org/officeDocument/2006/relationships/hyperlink" Target="https://m.edsoo.ru/fbaab0d8" TargetMode="External"/><Relationship Id="rId119" Type="http://schemas.openxmlformats.org/officeDocument/2006/relationships/hyperlink" Target="https://m.edsoo.ru/fbaabef2" TargetMode="External"/><Relationship Id="rId44" Type="http://schemas.openxmlformats.org/officeDocument/2006/relationships/hyperlink" Target="https://m.edsoo.ru/fbaa2bae" TargetMode="External"/><Relationship Id="rId60" Type="http://schemas.openxmlformats.org/officeDocument/2006/relationships/hyperlink" Target="https://m.edsoo.ru/fbaa5430" TargetMode="External"/><Relationship Id="rId65" Type="http://schemas.openxmlformats.org/officeDocument/2006/relationships/hyperlink" Target="https://m.edsoo.ru/fbaa782a" TargetMode="External"/><Relationship Id="rId81" Type="http://schemas.openxmlformats.org/officeDocument/2006/relationships/hyperlink" Target="https://m.edsoo.ru/fbaa813a" TargetMode="External"/><Relationship Id="rId86" Type="http://schemas.openxmlformats.org/officeDocument/2006/relationships/hyperlink" Target="https://m.edsoo.ru/fbaa887e" TargetMode="External"/><Relationship Id="rId130" Type="http://schemas.openxmlformats.org/officeDocument/2006/relationships/hyperlink" Target="http://www.rusedu.ru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7f417922" TargetMode="External"/><Relationship Id="rId109" Type="http://schemas.openxmlformats.org/officeDocument/2006/relationships/hyperlink" Target="https://m.edsoo.ru/fbaaab60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baa415c" TargetMode="External"/><Relationship Id="rId55" Type="http://schemas.openxmlformats.org/officeDocument/2006/relationships/hyperlink" Target="https://m.edsoo.ru/fbaa48f0" TargetMode="External"/><Relationship Id="rId76" Type="http://schemas.openxmlformats.org/officeDocument/2006/relationships/hyperlink" Target="https://m.edsoo.ru/fbaa76a4" TargetMode="External"/><Relationship Id="rId97" Type="http://schemas.openxmlformats.org/officeDocument/2006/relationships/hyperlink" Target="https://m.edsoo.ru/fbaa9c38" TargetMode="External"/><Relationship Id="rId104" Type="http://schemas.openxmlformats.org/officeDocument/2006/relationships/hyperlink" Target="https://m.edsoo.ru/fbaaa7a0" TargetMode="External"/><Relationship Id="rId120" Type="http://schemas.openxmlformats.org/officeDocument/2006/relationships/hyperlink" Target="https://m.edsoo.ru/fbaac00a" TargetMode="External"/><Relationship Id="rId125" Type="http://schemas.openxmlformats.org/officeDocument/2006/relationships/hyperlink" Target="http://obr.1c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fbaa71b8" TargetMode="External"/><Relationship Id="rId92" Type="http://schemas.openxmlformats.org/officeDocument/2006/relationships/hyperlink" Target="https://m.edsoo.ru/fbaa92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9b78" TargetMode="External"/><Relationship Id="rId40" Type="http://schemas.openxmlformats.org/officeDocument/2006/relationships/hyperlink" Target="https://m.edsoo.ru/7f417922" TargetMode="External"/><Relationship Id="rId45" Type="http://schemas.openxmlformats.org/officeDocument/2006/relationships/hyperlink" Target="https://m.edsoo.ru/fbaa2cc6" TargetMode="External"/><Relationship Id="rId66" Type="http://schemas.openxmlformats.org/officeDocument/2006/relationships/hyperlink" Target="https://m.edsoo.ru/fbaa5dae" TargetMode="External"/><Relationship Id="rId87" Type="http://schemas.openxmlformats.org/officeDocument/2006/relationships/hyperlink" Target="https://m.edsoo.ru/fbaa898c" TargetMode="External"/><Relationship Id="rId110" Type="http://schemas.openxmlformats.org/officeDocument/2006/relationships/hyperlink" Target="https://m.edsoo.ru/fbaaae94" TargetMode="External"/><Relationship Id="rId115" Type="http://schemas.openxmlformats.org/officeDocument/2006/relationships/hyperlink" Target="https://m.edsoo.ru/fbaab3b2" TargetMode="External"/><Relationship Id="rId131" Type="http://schemas.openxmlformats.org/officeDocument/2006/relationships/hyperlink" Target="http://www.school.edu.ru" TargetMode="External"/><Relationship Id="rId61" Type="http://schemas.openxmlformats.org/officeDocument/2006/relationships/hyperlink" Target="https://m.edsoo.ru/fbaa558e" TargetMode="External"/><Relationship Id="rId82" Type="http://schemas.openxmlformats.org/officeDocument/2006/relationships/hyperlink" Target="https://m.edsoo.ru/fbaa82c0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baa51f6" TargetMode="External"/><Relationship Id="rId77" Type="http://schemas.openxmlformats.org/officeDocument/2006/relationships/hyperlink" Target="https://m.edsoo.ru/fbaa90e4" TargetMode="External"/><Relationship Id="rId100" Type="http://schemas.openxmlformats.org/officeDocument/2006/relationships/hyperlink" Target="https://m.edsoo.ru/fbaaa23c" TargetMode="External"/><Relationship Id="rId105" Type="http://schemas.openxmlformats.org/officeDocument/2006/relationships/hyperlink" Target="https://m.edsoo.ru/fbaaa926" TargetMode="External"/><Relationship Id="rId126" Type="http://schemas.openxmlformats.org/officeDocument/2006/relationships/hyperlink" Target="http://obr.1c.ru/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a4346" TargetMode="External"/><Relationship Id="rId72" Type="http://schemas.openxmlformats.org/officeDocument/2006/relationships/hyperlink" Target="https://m.edsoo.ru/fbaa64d4" TargetMode="External"/><Relationship Id="rId93" Type="http://schemas.openxmlformats.org/officeDocument/2006/relationships/hyperlink" Target="https://m.edsoo.ru/fbaa949a" TargetMode="External"/><Relationship Id="rId98" Type="http://schemas.openxmlformats.org/officeDocument/2006/relationships/hyperlink" Target="https://m.edsoo.ru/fbaa9d50" TargetMode="External"/><Relationship Id="rId121" Type="http://schemas.openxmlformats.org/officeDocument/2006/relationships/hyperlink" Target="https://m.edsoo.ru/fbaac12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baa2de8" TargetMode="External"/><Relationship Id="rId67" Type="http://schemas.openxmlformats.org/officeDocument/2006/relationships/hyperlink" Target="https://m.edsoo.ru/fbaa610a" TargetMode="External"/><Relationship Id="rId116" Type="http://schemas.openxmlformats.org/officeDocument/2006/relationships/hyperlink" Target="https://m.edsoo.ru/fbaab93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baa57e6" TargetMode="External"/><Relationship Id="rId83" Type="http://schemas.openxmlformats.org/officeDocument/2006/relationships/hyperlink" Target="https://m.edsoo.ru/fbaa8400" TargetMode="External"/><Relationship Id="rId88" Type="http://schemas.openxmlformats.org/officeDocument/2006/relationships/hyperlink" Target="https://m.edsoo.ru/fbaa8b26" TargetMode="External"/><Relationship Id="rId111" Type="http://schemas.openxmlformats.org/officeDocument/2006/relationships/hyperlink" Target="https://m.edsoo.ru/fbaaaa52" TargetMode="External"/><Relationship Id="rId132" Type="http://schemas.openxmlformats.org/officeDocument/2006/relationships/hyperlink" Target="http://school-collection.edu.ru" TargetMode="External"/><Relationship Id="rId15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baa4cec" TargetMode="External"/><Relationship Id="rId106" Type="http://schemas.openxmlformats.org/officeDocument/2006/relationships/hyperlink" Target="https://m.edsoo.ru/fbaaac78" TargetMode="External"/><Relationship Id="rId127" Type="http://schemas.openxmlformats.org/officeDocument/2006/relationships/hyperlink" Target="http://www.mediahouse.ru/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baa4472" TargetMode="External"/><Relationship Id="rId73" Type="http://schemas.openxmlformats.org/officeDocument/2006/relationships/hyperlink" Target="https://m.edsoo.ru/fbaa6b46" TargetMode="External"/><Relationship Id="rId78" Type="http://schemas.openxmlformats.org/officeDocument/2006/relationships/hyperlink" Target="https://m.edsoo.ru/fbaa7b5e" TargetMode="External"/><Relationship Id="rId94" Type="http://schemas.openxmlformats.org/officeDocument/2006/relationships/hyperlink" Target="https://m.edsoo.ru/fbaa95a8" TargetMode="External"/><Relationship Id="rId99" Type="http://schemas.openxmlformats.org/officeDocument/2006/relationships/hyperlink" Target="https://m.edsoo.ru/fbaa9e5e" TargetMode="External"/><Relationship Id="rId101" Type="http://schemas.openxmlformats.org/officeDocument/2006/relationships/hyperlink" Target="https://m.edsoo.ru/fbaaa354" TargetMode="External"/><Relationship Id="rId122" Type="http://schemas.openxmlformats.org/officeDocument/2006/relationships/hyperlink" Target="https://m.edsoo.ru/fbaac2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fbaa2f00" TargetMode="External"/><Relationship Id="rId68" Type="http://schemas.openxmlformats.org/officeDocument/2006/relationships/hyperlink" Target="https://m.edsoo.ru/fbaa63bc" TargetMode="External"/><Relationship Id="rId89" Type="http://schemas.openxmlformats.org/officeDocument/2006/relationships/hyperlink" Target="https://m.edsoo.ru/fbaa8d6a" TargetMode="External"/><Relationship Id="rId112" Type="http://schemas.openxmlformats.org/officeDocument/2006/relationships/hyperlink" Target="https://m.edsoo.ru/fbaaafc0" TargetMode="External"/><Relationship Id="rId133" Type="http://schemas.openxmlformats.org/officeDocument/2006/relationships/hyperlink" Target="http://nsc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63</Pages>
  <Words>12878</Words>
  <Characters>73409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2023-08-18T14:01:00Z</dcterms:created>
  <dcterms:modified xsi:type="dcterms:W3CDTF">2024-09-11T13:44:00Z</dcterms:modified>
</cp:coreProperties>
</file>