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1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bookmarkStart w:id="0" w:name="_GoBack"/>
        <w:bookmarkEnd w:id="0"/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9160F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 ч. (2</w:t>
            </w:r>
            <w:r w:rsidR="00AF2D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AF2D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Пожарская Татьяна Георгиевна</w:t>
            </w:r>
          </w:p>
        </w:tc>
      </w:tr>
      <w:tr w:rsidR="00AF2DA4" w:rsidTr="003E2E9B">
        <w:trPr>
          <w:gridAfter w:val="1"/>
          <w:wAfter w:w="1592" w:type="dxa"/>
          <w:trHeight w:val="6166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0F2" w:rsidRDefault="009160F2" w:rsidP="009160F2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60F2" w:rsidRPr="009160F2" w:rsidRDefault="009160F2" w:rsidP="009160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28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9160F2" w:rsidRPr="009160F2" w:rsidRDefault="009160F2" w:rsidP="009160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496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9160F2" w:rsidRPr="009160F2" w:rsidRDefault="009160F2" w:rsidP="009160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182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9160F2" w:rsidRPr="009160F2" w:rsidRDefault="009160F2" w:rsidP="009160F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" w:right="44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9160F2" w:rsidRPr="009160F2" w:rsidRDefault="009160F2" w:rsidP="009160F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" w:right="300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комплекса практико-ориентированных гео-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      </w:r>
          </w:p>
          <w:p w:rsidR="00AF2DA4" w:rsidRDefault="009160F2" w:rsidP="009160F2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AF2DA4" w:rsidTr="003E2E9B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>Общая характеристика хозяйства России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-3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2.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 Топливно-энергетический комплекс (ТЭК) 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-5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3.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>Металлургический комплекс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-3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4.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>Машиностроительный комплекс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-2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5.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 Химико-лесной комплекс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-4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6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>Агропромышленный комплекс (АПК)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>-4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7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Инфраструктурный комплекс 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>-5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8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 Обобщение знаний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- </w:t>
            </w:r>
            <w:r w:rsidRPr="001B0057">
              <w:rPr>
                <w:rFonts w:ascii="Times New Roman" w:hAnsi="Times New Roman" w:cs="Times New Roman"/>
                <w:w w:val="105"/>
              </w:rPr>
              <w:t>2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9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/>
                <w:color w:val="000000"/>
              </w:rPr>
              <w:t>Западный макрорегион (Европейская часть) России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-18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10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Восточный макрорегион (Азиатская часть) России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B0057">
              <w:rPr>
                <w:rFonts w:ascii="Times New Roman" w:hAnsi="Times New Roman" w:cs="Times New Roman"/>
                <w:w w:val="105"/>
              </w:rPr>
              <w:t>-1</w:t>
            </w:r>
            <w:r w:rsidR="001B0057" w:rsidRPr="001B0057">
              <w:rPr>
                <w:rFonts w:ascii="Times New Roman" w:hAnsi="Times New Roman" w:cs="Times New Roman"/>
                <w:w w:val="105"/>
              </w:rPr>
              <w:t>0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11.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Обобщение знаний</w:t>
            </w:r>
            <w:r w:rsidR="001B0057" w:rsidRPr="001B0057">
              <w:rPr>
                <w:rFonts w:ascii="Times New Roman" w:hAnsi="Times New Roman" w:cs="Times New Roman"/>
                <w:w w:val="105"/>
              </w:rPr>
              <w:t xml:space="preserve"> -2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12.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Россия в современном мире</w:t>
            </w:r>
            <w:r w:rsidR="001B0057" w:rsidRPr="001B0057">
              <w:rPr>
                <w:rFonts w:ascii="Times New Roman" w:hAnsi="Times New Roman" w:cs="Times New Roman"/>
                <w:w w:val="105"/>
              </w:rPr>
              <w:t xml:space="preserve"> -2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13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Резервное время</w:t>
            </w:r>
            <w:r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1B0057" w:rsidRPr="001B0057">
              <w:rPr>
                <w:rFonts w:ascii="Times New Roman" w:hAnsi="Times New Roman" w:cs="Times New Roman"/>
                <w:w w:val="105"/>
              </w:rPr>
              <w:t xml:space="preserve"> -8</w:t>
            </w:r>
          </w:p>
          <w:p w:rsidR="00AF2DA4" w:rsidRPr="009A4142" w:rsidRDefault="00AF2DA4" w:rsidP="00894CA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57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="009160F2" w:rsidRPr="001B0057">
              <w:rPr>
                <w:rFonts w:ascii="Times New Roman" w:hAnsi="Times New Roman" w:cs="Times New Roman"/>
                <w:b/>
                <w:w w:val="105"/>
              </w:rPr>
              <w:t>6</w:t>
            </w:r>
            <w:r w:rsidR="00C67294">
              <w:rPr>
                <w:rFonts w:ascii="Times New Roman" w:hAnsi="Times New Roman" w:cs="Times New Roman"/>
                <w:b/>
                <w:w w:val="105"/>
              </w:rPr>
              <w:t>8</w:t>
            </w: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2F5" w:rsidRDefault="002412F5"/>
    <w:sectPr w:rsidR="002412F5" w:rsidSect="006C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5F03"/>
    <w:multiLevelType w:val="multilevel"/>
    <w:tmpl w:val="2CCE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w w:val="105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DA4"/>
    <w:rsid w:val="00066B76"/>
    <w:rsid w:val="001B0057"/>
    <w:rsid w:val="002412F5"/>
    <w:rsid w:val="003E2E9B"/>
    <w:rsid w:val="00687E13"/>
    <w:rsid w:val="006C0302"/>
    <w:rsid w:val="009160F2"/>
    <w:rsid w:val="00AF2DA4"/>
    <w:rsid w:val="00C6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Пожарская</cp:lastModifiedBy>
  <cp:revision>4</cp:revision>
  <dcterms:created xsi:type="dcterms:W3CDTF">2022-09-06T07:31:00Z</dcterms:created>
  <dcterms:modified xsi:type="dcterms:W3CDTF">2024-09-25T03:26:00Z</dcterms:modified>
</cp:coreProperties>
</file>